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d4dd95270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 TRONDHEIM AS</w:t>
      </w:r>
    </w:p>
    <w:sectPr>
      <w:headerReference xmlns:r="http://schemas.openxmlformats.org/officeDocument/2006/relationships" w:type="default" r:id="Ra5195c1ce7ba4adf"/>
      <w:footerReference xmlns:r="http://schemas.openxmlformats.org/officeDocument/2006/relationships" w:type="default" r:id="R1116a035728d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TRONDHEIM AS   ·   Org.nr 994 056 689   ·   Klæbuveien 196B   ·   7037 TRONDHEIM   ·   Tlf. 73 80 76 80   ·   trondheim@ever.no   ·   www.ever.no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95c1ce7ba4adf" /><Relationship Type="http://schemas.openxmlformats.org/officeDocument/2006/relationships/footer" Target="/word/footer1.xml" Id="R1116a035728d4a8c" /></Relationships>
</file>