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4b432eacf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TRADING A/S</w:t>
      </w:r>
    </w:p>
    <w:sectPr>
      <w:headerReference xmlns:r="http://schemas.openxmlformats.org/officeDocument/2006/relationships" w:type="default" r:id="Ra4c7f87e186943db"/>
      <w:footerReference xmlns:r="http://schemas.openxmlformats.org/officeDocument/2006/relationships" w:type="default" r:id="R3bc7ddc58bcf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TRADING A/S   ·   Org.nr 994 071 211   ·   Leknessletta 3   ·   8370 LEKNES   ·   dagligleder.ballstad@ofgu.com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TRADING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7f87e186943db" /><Relationship Type="http://schemas.openxmlformats.org/officeDocument/2006/relationships/footer" Target="/word/footer1.xml" Id="R3bc7ddc58bcf43b9" /></Relationships>
</file>