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bdafc0ea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61f9439b7e5947a3"/>
      <w:footerReference xmlns:r="http://schemas.openxmlformats.org/officeDocument/2006/relationships" w:type="default" r:id="Re50d27526bcb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9439b7e5947a3" /><Relationship Type="http://schemas.openxmlformats.org/officeDocument/2006/relationships/footer" Target="/word/footer1.xml" Id="Re50d27526bcb46c7" /></Relationships>
</file>