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28fa3cb29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87513e84a2a54d2b"/>
      <w:footerReference xmlns:r="http://schemas.openxmlformats.org/officeDocument/2006/relationships" w:type="default" r:id="R2a2037e95cf6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13e84a2a54d2b" /><Relationship Type="http://schemas.openxmlformats.org/officeDocument/2006/relationships/footer" Target="/word/footer1.xml" Id="R2a2037e95cf649fd" /></Relationships>
</file>