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16193e243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REGNSKAPSPIKENE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REGNSKAPSPIKENE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deef6685f4840"/>
      <w:footerReference xmlns:r="http://schemas.openxmlformats.org/officeDocument/2006/relationships" w:type="default" r:id="R894a50d04da7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REGNSKAPSPIKENE AS   ·   Org.nr 994 300 431   ·   Tveterveien 6   ·   1344 HASLUM   ·   Tlf. 48 12 60 83   ·   post@regnskapspikene.no   ·   www.regnskapspikene.no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REGNSKAPSPIKENE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deef6685f4840" /><Relationship Type="http://schemas.openxmlformats.org/officeDocument/2006/relationships/footer" Target="/word/footer1.xml" Id="R894a50d04da74c94" /></Relationships>
</file>