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ac9e2ff4ed48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AMARYLLIS SHIPPING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AMARYLLIS SHIPPING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2e4680e7cb244c1"/>
      <w:footerReference xmlns:r="http://schemas.openxmlformats.org/officeDocument/2006/relationships" w:type="default" r:id="R6098cca46bec4b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AMARYLLIS SHIPPING AS   ·   Org.nr 994 336 231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AMARYLLIS SHIPPING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e4680e7cb244c1" /><Relationship Type="http://schemas.openxmlformats.org/officeDocument/2006/relationships/footer" Target="/word/footer1.xml" Id="R6098cca46bec4b01" /></Relationships>
</file>