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dd5e9a04b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1 NORGE AS</w:t>
      </w:r>
    </w:p>
    <w:sectPr>
      <w:headerReference xmlns:r="http://schemas.openxmlformats.org/officeDocument/2006/relationships" w:type="default" r:id="Ra5fab47369c9450d"/>
      <w:footerReference xmlns:r="http://schemas.openxmlformats.org/officeDocument/2006/relationships" w:type="default" r:id="R5f875614e0c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ab47369c9450d" /><Relationship Type="http://schemas.openxmlformats.org/officeDocument/2006/relationships/footer" Target="/word/footer1.xml" Id="R5f875614e0c04f51" /></Relationships>
</file>