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5a12c75e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ae0920ee9bf64cec"/>
      <w:footerReference xmlns:r="http://schemas.openxmlformats.org/officeDocument/2006/relationships" w:type="default" r:id="R1a2409a40142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920ee9bf64cec" /><Relationship Type="http://schemas.openxmlformats.org/officeDocument/2006/relationships/footer" Target="/word/footer1.xml" Id="R1a2409a4014247d8" /></Relationships>
</file>