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4079a1d4e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FILM AS</w:t>
      </w:r>
    </w:p>
    <w:sectPr>
      <w:headerReference xmlns:r="http://schemas.openxmlformats.org/officeDocument/2006/relationships" w:type="default" r:id="R0ff0d48acfc64137"/>
      <w:footerReference xmlns:r="http://schemas.openxmlformats.org/officeDocument/2006/relationships" w:type="default" r:id="Rcebcef3e2538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FILM AS   ·   Org.nr 994 536 850   ·   Myrens verksted 6A   ·   0473 OSLO   ·   Tlf. 22 38 02 39   ·   www.kryptonfilm.no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0d48acfc64137" /><Relationship Type="http://schemas.openxmlformats.org/officeDocument/2006/relationships/footer" Target="/word/footer1.xml" Id="Rcebcef3e2538461d" /></Relationships>
</file>