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ba904dbc1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3ee06baed4b5e"/>
      <w:footerReference xmlns:r="http://schemas.openxmlformats.org/officeDocument/2006/relationships" w:type="default" r:id="R52206da0997e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3ee06baed4b5e" /><Relationship Type="http://schemas.openxmlformats.org/officeDocument/2006/relationships/footer" Target="/word/footer1.xml" Id="R52206da0997e4d6b" /></Relationships>
</file>