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fde894ee24b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ABC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REVISJON AS</w:t>
      </w:r>
    </w:p>
    <w:sectPr>
      <w:headerReference xmlns:r="http://schemas.openxmlformats.org/officeDocument/2006/relationships" w:type="default" r:id="Refec88ba0b9d4642"/>
      <w:footerReference xmlns:r="http://schemas.openxmlformats.org/officeDocument/2006/relationships" w:type="default" r:id="R35a6a42375b747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REVISJON AS   ·   Org.nr 994 613 413   ·   Gauterødveien 6A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ec88ba0b9d4642" /><Relationship Type="http://schemas.openxmlformats.org/officeDocument/2006/relationships/footer" Target="/word/footer1.xml" Id="R35a6a42375b747f4" /></Relationships>
</file>