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eb84f4ea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48d3824014d62"/>
      <w:footerReference xmlns:r="http://schemas.openxmlformats.org/officeDocument/2006/relationships" w:type="default" r:id="Rcfbcbdc3235a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TVEITA HOLDING AS   ·   Org.nr 994 797 239   ·   Svinnshammaren 1B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48d3824014d62" /><Relationship Type="http://schemas.openxmlformats.org/officeDocument/2006/relationships/footer" Target="/word/footer1.xml" Id="Rcfbcbdc3235a4243" /></Relationships>
</file>