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b3f7035cc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ÅLSHEIA ALPINT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ÅLSHEIA ALPINT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7ade25be845a2"/>
      <w:footerReference xmlns:r="http://schemas.openxmlformats.org/officeDocument/2006/relationships" w:type="default" r:id="R421934e2741d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ÅLSHEIA ALPINT AS   ·   Org.nr 994 801 902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ÅLSHEIA ALPINT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7ade25be845a2" /><Relationship Type="http://schemas.openxmlformats.org/officeDocument/2006/relationships/footer" Target="/word/footer1.xml" Id="R421934e2741d4f99" /></Relationships>
</file>