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584f1bd2e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BFV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BFV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1025a44eb04de6"/>
      <w:footerReference xmlns:r="http://schemas.openxmlformats.org/officeDocument/2006/relationships" w:type="default" r:id="R1af5ed60a5c2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025a44eb04de6" /><Relationship Type="http://schemas.openxmlformats.org/officeDocument/2006/relationships/footer" Target="/word/footer1.xml" Id="R1af5ed60a5c240ad" /></Relationships>
</file>