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a6cf6d51b44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R-T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R-T INVEST AS</w:t>
      </w:r>
    </w:p>
    <w:sectPr>
      <w:headerReference xmlns:r="http://schemas.openxmlformats.org/officeDocument/2006/relationships" w:type="default" r:id="R07310dd21874497a"/>
      <w:footerReference xmlns:r="http://schemas.openxmlformats.org/officeDocument/2006/relationships" w:type="default" r:id="Rebc77a665d92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10dd21874497a" /><Relationship Type="http://schemas.openxmlformats.org/officeDocument/2006/relationships/footer" Target="/word/footer1.xml" Id="Rebc77a665d924d04" /></Relationships>
</file>