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b0da61d61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CBS HOLDING AS</w:t>
      </w:r>
    </w:p>
    <w:sectPr>
      <w:headerReference xmlns:r="http://schemas.openxmlformats.org/officeDocument/2006/relationships" w:type="default" r:id="R1ebf380b19e24a03"/>
      <w:footerReference xmlns:r="http://schemas.openxmlformats.org/officeDocument/2006/relationships" w:type="default" r:id="Rcd01800955ba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f380b19e24a03" /><Relationship Type="http://schemas.openxmlformats.org/officeDocument/2006/relationships/footer" Target="/word/footer1.xml" Id="Rcd01800955ba40c1" /></Relationships>
</file>