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fc4c2c50404f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KATARSIS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Volda,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KATARSIS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ff1f1a421d4086"/>
      <w:footerReference xmlns:r="http://schemas.openxmlformats.org/officeDocument/2006/relationships" w:type="default" r:id="Rb654ef088d724d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KATARSIS HOLDING AS   ·   Org.nr 995 169 207   ·   Lægdavegen 20   ·   6100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KATARSIS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ff1f1a421d4086" /><Relationship Type="http://schemas.openxmlformats.org/officeDocument/2006/relationships/footer" Target="/word/footer1.xml" Id="Rb654ef088d724d36" /></Relationships>
</file>