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fcdcfbdaef4a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ÅSNES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Straumsnes,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ÅSNES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141fbba4f640b4"/>
      <w:footerReference xmlns:r="http://schemas.openxmlformats.org/officeDocument/2006/relationships" w:type="default" r:id="Rdd9f949ac08a47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ÅSNES INVEST AS   ·   Org.nr 995 188 813   ·   Åsnesvegen 67   ·   6969 STRAUMSNES   ·   Tlf. 57 73 51 49   ·   joaasnes@online.no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ÅSNES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141fbba4f640b4" /><Relationship Type="http://schemas.openxmlformats.org/officeDocument/2006/relationships/footer" Target="/word/footer1.xml" Id="Rdd9f949ac08a473b" /></Relationships>
</file>