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0b1a123e9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HOLDING AS</w:t>
      </w:r>
    </w:p>
    <w:sectPr>
      <w:headerReference xmlns:r="http://schemas.openxmlformats.org/officeDocument/2006/relationships" w:type="default" r:id="R1f32b1f241fd4f4f"/>
      <w:footerReference xmlns:r="http://schemas.openxmlformats.org/officeDocument/2006/relationships" w:type="default" r:id="R562f8341ab12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HOLDING AS   ·   Org.nr 995 216 450   ·   Laura Kieler-vegen 13   ·   7712 STEINKJER   ·   wiseth.holding@hotmail.com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2b1f241fd4f4f" /><Relationship Type="http://schemas.openxmlformats.org/officeDocument/2006/relationships/footer" Target="/word/footer1.xml" Id="R562f8341ab124807" /></Relationships>
</file>