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b4a3a0f77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TIENTI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998381c13e424e56"/>
      <w:footerReference xmlns:r="http://schemas.openxmlformats.org/officeDocument/2006/relationships" w:type="default" r:id="Rdebe26069519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381c13e424e56" /><Relationship Type="http://schemas.openxmlformats.org/officeDocument/2006/relationships/footer" Target="/word/footer1.xml" Id="Rdebe2606951945da" /></Relationships>
</file>