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3fd79abef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980ea4bbe4366"/>
      <w:footerReference xmlns:r="http://schemas.openxmlformats.org/officeDocument/2006/relationships" w:type="default" r:id="R14122522baed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CADENS AS   ·   Org.nr 995 232 804   ·   Stamsøyveien 28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980ea4bbe4366" /><Relationship Type="http://schemas.openxmlformats.org/officeDocument/2006/relationships/footer" Target="/word/footer1.xml" Id="R14122522baed4f8a" /></Relationships>
</file>