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5f06ce2334a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MOSS FLIS &amp; BETONG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Rygge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MOSS FLIS &amp; BETONG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18d92f01ab497b"/>
      <w:footerReference xmlns:r="http://schemas.openxmlformats.org/officeDocument/2006/relationships" w:type="default" r:id="R8ce3876cbc2e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MOSS FLIS &amp; BETONG AS   ·   Org.nr 995 256 797   ·   Roersveien 15   ·   1580 RYGGE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MOSS FLIS &amp;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8d92f01ab497b" /><Relationship Type="http://schemas.openxmlformats.org/officeDocument/2006/relationships/footer" Target="/word/footer1.xml" Id="R8ce3876cbc2e446f" /></Relationships>
</file>