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0525c9b2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bb11c0fcb62c4238"/>
      <w:footerReference xmlns:r="http://schemas.openxmlformats.org/officeDocument/2006/relationships" w:type="default" r:id="R22acc18d49dc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1c0fcb62c4238" /><Relationship Type="http://schemas.openxmlformats.org/officeDocument/2006/relationships/footer" Target="/word/footer1.xml" Id="R22acc18d49dc4880" /></Relationships>
</file>