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91a79d40642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REVISJON DRAMMEN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REVISJON DRAMMEN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9771b36c4b4f72"/>
      <w:footerReference xmlns:r="http://schemas.openxmlformats.org/officeDocument/2006/relationships" w:type="default" r:id="R85ef6a94be32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771b36c4b4f72" /><Relationship Type="http://schemas.openxmlformats.org/officeDocument/2006/relationships/footer" Target="/word/footer1.xml" Id="R85ef6a94be324ba2" /></Relationships>
</file>