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08d2244b740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ÅMLI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ÅMLI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35261ef7764a25"/>
      <w:footerReference xmlns:r="http://schemas.openxmlformats.org/officeDocument/2006/relationships" w:type="default" r:id="Rd6f70c3a09e2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ÅMLI BIL AS   ·   Org.nr 995 357 739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ÅMLI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35261ef7764a25" /><Relationship Type="http://schemas.openxmlformats.org/officeDocument/2006/relationships/footer" Target="/word/footer1.xml" Id="Rd6f70c3a09e24a8c" /></Relationships>
</file>