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74766a58e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 AMOR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 AMOR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020000f844a9c"/>
      <w:footerReference xmlns:r="http://schemas.openxmlformats.org/officeDocument/2006/relationships" w:type="default" r:id="Redd62d0edb514d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 AMOR AS   ·   Org.nr 995 358 581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 AMOR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020000f844a9c" /><Relationship Type="http://schemas.openxmlformats.org/officeDocument/2006/relationships/footer" Target="/word/footer1.xml" Id="Redd62d0edb514dbc" /></Relationships>
</file>