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75508af55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10d70accc4e2443f"/>
      <w:footerReference xmlns:r="http://schemas.openxmlformats.org/officeDocument/2006/relationships" w:type="default" r:id="R32dd40cc9fd5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70accc4e2443f" /><Relationship Type="http://schemas.openxmlformats.org/officeDocument/2006/relationships/footer" Target="/word/footer1.xml" Id="R32dd40cc9fd54523" /></Relationships>
</file>