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92ceacae4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KBH HOLDING AS</w:t>
      </w:r>
    </w:p>
    <w:sectPr>
      <w:headerReference xmlns:r="http://schemas.openxmlformats.org/officeDocument/2006/relationships" w:type="default" r:id="Rb760a7848d73458f"/>
      <w:footerReference xmlns:r="http://schemas.openxmlformats.org/officeDocument/2006/relationships" w:type="default" r:id="R339f6bf56953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KBH HOLDING AS   ·   Org.nr 995 438 089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0a7848d73458f" /><Relationship Type="http://schemas.openxmlformats.org/officeDocument/2006/relationships/footer" Target="/word/footer1.xml" Id="R339f6bf56953439b" /></Relationships>
</file>