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f1249eb65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CSC (NORWAY)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CSC (NORWAY)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1b7521cc34677"/>
      <w:footerReference xmlns:r="http://schemas.openxmlformats.org/officeDocument/2006/relationships" w:type="default" r:id="R6be68a4f501e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CSC (NORWAY) AS   ·   Org.nr 995 460 238   ·   Bryggegata 6   ·   0250 OSLO   ·   Tlf. 23 30 83 20   ·   oslo@intertrustgroup.com   ·   www.intertrustgroup.com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CSC (NORWAY)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1b7521cc34677" /><Relationship Type="http://schemas.openxmlformats.org/officeDocument/2006/relationships/footer" Target="/word/footer1.xml" Id="R6be68a4f501e4d4e" /></Relationships>
</file>