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c9aa511f3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JAABÆK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JAABÆK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b0e9ed09b4b96"/>
      <w:footerReference xmlns:r="http://schemas.openxmlformats.org/officeDocument/2006/relationships" w:type="default" r:id="Rdaf8ccdafb02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JAABÆK BYGG AS   ·   Org.nr 995 646 366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JAABÆK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b0e9ed09b4b96" /><Relationship Type="http://schemas.openxmlformats.org/officeDocument/2006/relationships/footer" Target="/word/footer1.xml" Id="Rdaf8ccdafb02458a" /></Relationships>
</file>