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07f9b143104e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 INDEKS</w:t>
      </w:r>
    </w:p>
    <w:sectPr>
      <w:headerReference xmlns:r="http://schemas.openxmlformats.org/officeDocument/2006/relationships" w:type="default" r:id="Rec54999499e24332"/>
      <w:footerReference xmlns:r="http://schemas.openxmlformats.org/officeDocument/2006/relationships" w:type="default" r:id="Re6e0de3ee1d64a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INDEKS   ·   Org.nr 995 692 570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54999499e24332" /><Relationship Type="http://schemas.openxmlformats.org/officeDocument/2006/relationships/footer" Target="/word/footer1.xml" Id="Re6e0de3ee1d64ac1" /></Relationships>
</file>