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bf521b9aa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d3c7afdf28ab477d"/>
      <w:footerReference xmlns:r="http://schemas.openxmlformats.org/officeDocument/2006/relationships" w:type="default" r:id="R20ad49d1b956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7afdf28ab477d" /><Relationship Type="http://schemas.openxmlformats.org/officeDocument/2006/relationships/footer" Target="/word/footer1.xml" Id="R20ad49d1b9564b2a" /></Relationships>
</file>