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603f5bc44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SNEE AS</w:t>
      </w:r>
    </w:p>
    <w:sectPr>
      <w:headerReference xmlns:r="http://schemas.openxmlformats.org/officeDocument/2006/relationships" w:type="default" r:id="R9c74e8f68f9147cd"/>
      <w:footerReference xmlns:r="http://schemas.openxmlformats.org/officeDocument/2006/relationships" w:type="default" r:id="R6b6919d73aa1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SNEE AS   ·   Org.nr 995 828 715   ·   Svelvikveien 105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4e8f68f9147cd" /><Relationship Type="http://schemas.openxmlformats.org/officeDocument/2006/relationships/footer" Target="/word/footer1.xml" Id="R6b6919d73aa148e1" /></Relationships>
</file>