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e1b111abaf4c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SNEE AS</w:t>
      </w:r>
    </w:p>
    <w:sectPr>
      <w:headerReference xmlns:r="http://schemas.openxmlformats.org/officeDocument/2006/relationships" w:type="default" r:id="Re43f2e2486f0495a"/>
      <w:footerReference xmlns:r="http://schemas.openxmlformats.org/officeDocument/2006/relationships" w:type="default" r:id="Rd038574792b347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SNEE AS   ·   Org.nr 995 828 715   ·   Svelvikveien 105   ·   3039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SNEE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3f2e2486f0495a" /><Relationship Type="http://schemas.openxmlformats.org/officeDocument/2006/relationships/footer" Target="/word/footer1.xml" Id="Rd038574792b347d4" /></Relationships>
</file>