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7fa94a2fc74a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Hvam,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RUNARS AS</w:t>
      </w:r>
    </w:p>
    <w:sectPr>
      <w:headerReference xmlns:r="http://schemas.openxmlformats.org/officeDocument/2006/relationships" w:type="default" r:id="R6e1280f0cbc4471a"/>
      <w:footerReference xmlns:r="http://schemas.openxmlformats.org/officeDocument/2006/relationships" w:type="default" r:id="R517949c228e84b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1280f0cbc4471a" /><Relationship Type="http://schemas.openxmlformats.org/officeDocument/2006/relationships/footer" Target="/word/footer1.xml" Id="R517949c228e84bb6" /></Relationships>
</file>