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bd9c6e3c8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4efbfd36d7ac4827"/>
      <w:footerReference xmlns:r="http://schemas.openxmlformats.org/officeDocument/2006/relationships" w:type="default" r:id="R8a325b8e3208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bfd36d7ac4827" /><Relationship Type="http://schemas.openxmlformats.org/officeDocument/2006/relationships/footer" Target="/word/footer1.xml" Id="R8a325b8e32084ae5" /></Relationships>
</file>