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b23f567cdf42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INVEST AS</w:t>
      </w:r>
    </w:p>
    <w:sectPr>
      <w:headerReference xmlns:r="http://schemas.openxmlformats.org/officeDocument/2006/relationships" w:type="default" r:id="Rb7f0a737e2454095"/>
      <w:footerReference xmlns:r="http://schemas.openxmlformats.org/officeDocument/2006/relationships" w:type="default" r:id="R260feff9daa348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INVEST AS   ·   Org.nr 995 892 928   ·   An-Magritt-veien 120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f0a737e2454095" /><Relationship Type="http://schemas.openxmlformats.org/officeDocument/2006/relationships/footer" Target="/word/footer1.xml" Id="R260feff9daa34867" /></Relationships>
</file>