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8fcb67ef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BLIM WOOD BAHNEAN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BLIM WOOD BAHNEAN</w:t>
      </w:r>
    </w:p>
    <w:sectPr>
      <w:headerReference xmlns:r="http://schemas.openxmlformats.org/officeDocument/2006/relationships" w:type="default" r:id="Rbc9496ec1e9f412c"/>
      <w:footerReference xmlns:r="http://schemas.openxmlformats.org/officeDocument/2006/relationships" w:type="default" r:id="Rc25d074ff9f2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96ec1e9f412c" /><Relationship Type="http://schemas.openxmlformats.org/officeDocument/2006/relationships/footer" Target="/word/footer1.xml" Id="Rc25d074ff9f24f53" /></Relationships>
</file>