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d0d7258d3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AS</w:t>
      </w:r>
    </w:p>
    <w:sectPr>
      <w:headerReference xmlns:r="http://schemas.openxmlformats.org/officeDocument/2006/relationships" w:type="default" r:id="R35e0b5f2fbfc4b85"/>
      <w:footerReference xmlns:r="http://schemas.openxmlformats.org/officeDocument/2006/relationships" w:type="default" r:id="Rea0033ba1a79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0b5f2fbfc4b85" /><Relationship Type="http://schemas.openxmlformats.org/officeDocument/2006/relationships/footer" Target="/word/footer1.xml" Id="Rea0033ba1a79482e" /></Relationships>
</file>