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925e0f04a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ba3d058d847ed"/>
      <w:footerReference xmlns:r="http://schemas.openxmlformats.org/officeDocument/2006/relationships" w:type="default" r:id="R543565b3b22c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ba3d058d847ed" /><Relationship Type="http://schemas.openxmlformats.org/officeDocument/2006/relationships/footer" Target="/word/footer1.xml" Id="R543565b3b22c4e30" /></Relationships>
</file>