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75f8ff057448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Korgen,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FJECO REGNSKAP AS</w:t>
      </w:r>
    </w:p>
    <w:sectPr>
      <w:headerReference xmlns:r="http://schemas.openxmlformats.org/officeDocument/2006/relationships" w:type="default" r:id="R82f73973da344d2c"/>
      <w:footerReference xmlns:r="http://schemas.openxmlformats.org/officeDocument/2006/relationships" w:type="default" r:id="Re194f51af88648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FJECO REGNSKAP AS   ·   Org.nr 996 015 505   ·   Sentrumsveien 13   ·   8646 KORGEN   ·   borge@fjeco.no   ·   www.fjeco.no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FJECO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f73973da344d2c" /><Relationship Type="http://schemas.openxmlformats.org/officeDocument/2006/relationships/footer" Target="/word/footer1.xml" Id="Re194f51af88648f9" /></Relationships>
</file>