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ebef616ef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ebb0248a616b4214"/>
      <w:footerReference xmlns:r="http://schemas.openxmlformats.org/officeDocument/2006/relationships" w:type="default" r:id="Rf03f15478949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0248a616b4214" /><Relationship Type="http://schemas.openxmlformats.org/officeDocument/2006/relationships/footer" Target="/word/footer1.xml" Id="Rf03f154789494962" /></Relationships>
</file>