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526f9b958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TERJE LINDSTAD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LINDSTAD AS</w:t>
      </w:r>
    </w:p>
    <w:sectPr>
      <w:headerReference xmlns:r="http://schemas.openxmlformats.org/officeDocument/2006/relationships" w:type="default" r:id="Ra416d420ae88403d"/>
      <w:footerReference xmlns:r="http://schemas.openxmlformats.org/officeDocument/2006/relationships" w:type="default" r:id="R982e5520709d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LINDSTAD AS   ·   Org.nr 996 110 338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LINDSTAD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6d420ae88403d" /><Relationship Type="http://schemas.openxmlformats.org/officeDocument/2006/relationships/footer" Target="/word/footer1.xml" Id="R982e5520709d4844" /></Relationships>
</file>