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30af5e6e9d4c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TERJE LINDSTAD AS, org.nr 996 110 338,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TERJE LINDSTAD AS</w:t>
      </w:r>
    </w:p>
    <w:sectPr>
      <w:headerReference xmlns:r="http://schemas.openxmlformats.org/officeDocument/2006/relationships" w:type="default" r:id="R86b70bd9611e4b74"/>
      <w:footerReference xmlns:r="http://schemas.openxmlformats.org/officeDocument/2006/relationships" w:type="default" r:id="R061930d0359c43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TERJE LINDSTAD AS   ·   Org.nr 996 110 338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TERJE LINDSTAD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b70bd9611e4b74" /><Relationship Type="http://schemas.openxmlformats.org/officeDocument/2006/relationships/footer" Target="/word/footer1.xml" Id="R061930d0359c4381" /></Relationships>
</file>