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7c8d54afa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LINDSTAD AS</w:t>
      </w:r>
    </w:p>
    <w:sectPr>
      <w:headerReference xmlns:r="http://schemas.openxmlformats.org/officeDocument/2006/relationships" w:type="default" r:id="R213c3eb3fd724bd7"/>
      <w:footerReference xmlns:r="http://schemas.openxmlformats.org/officeDocument/2006/relationships" w:type="default" r:id="R798ce4413819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c3eb3fd724bd7" /><Relationship Type="http://schemas.openxmlformats.org/officeDocument/2006/relationships/footer" Target="/word/footer1.xml" Id="R798ce44138194faa" /></Relationships>
</file>