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76157e8a943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CEGAL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CEGAL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094b5777e254834"/>
      <w:footerReference xmlns:r="http://schemas.openxmlformats.org/officeDocument/2006/relationships" w:type="default" r:id="R80cda9d97b8140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CEGAL GROUP AS   ·   Org.nr 996 127 044   ·   Vestre Svanholmen 4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CEGAL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94b5777e254834" /><Relationship Type="http://schemas.openxmlformats.org/officeDocument/2006/relationships/footer" Target="/word/footer1.xml" Id="R80cda9d97b81409d" /></Relationships>
</file>