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e3ffca277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PAPA'S TAKEAWAY AS, org.nr 996 201 708,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PAPA'S TAKEAWAY AS</w:t>
      </w:r>
    </w:p>
    <w:sectPr>
      <w:headerReference xmlns:r="http://schemas.openxmlformats.org/officeDocument/2006/relationships" w:type="default" r:id="R38072e4697da4837"/>
      <w:footerReference xmlns:r="http://schemas.openxmlformats.org/officeDocument/2006/relationships" w:type="default" r:id="R5e8ebc045419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PAPA'S TAKEAWAY AS   ·   Org.nr 996 201 708   ·   Furekammen 40   ·   5310 HAUGLANDSHELLA   ·   egil@kelsar.no   ·   papas.no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PAPA'S TAKEAWAY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72e4697da4837" /><Relationship Type="http://schemas.openxmlformats.org/officeDocument/2006/relationships/footer" Target="/word/footer1.xml" Id="R5e8ebc045419414e" /></Relationships>
</file>