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1e219b11a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MESA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MESA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3ca34b23247ed"/>
      <w:footerReference xmlns:r="http://schemas.openxmlformats.org/officeDocument/2006/relationships" w:type="default" r:id="R07d0373084a7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MESA 22 AS   ·   Org.nr 996 261 220   ·   Velliveien 17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MESA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3ca34b23247ed" /><Relationship Type="http://schemas.openxmlformats.org/officeDocument/2006/relationships/footer" Target="/word/footer1.xml" Id="R07d0373084a74873" /></Relationships>
</file>