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6a07835f704d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HEGGEN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HEGGEN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17ada01be24e20"/>
      <w:footerReference xmlns:r="http://schemas.openxmlformats.org/officeDocument/2006/relationships" w:type="default" r:id="Rbbe4b0f69b4941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HEGGEN INVEST AS   ·   Org.nr 996 281 183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HEGGEN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17ada01be24e20" /><Relationship Type="http://schemas.openxmlformats.org/officeDocument/2006/relationships/footer" Target="/word/footer1.xml" Id="Rbbe4b0f69b494122" /></Relationships>
</file>