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0e821fd57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OLORES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OLORES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adcb30211413b"/>
      <w:footerReference xmlns:r="http://schemas.openxmlformats.org/officeDocument/2006/relationships" w:type="default" r:id="R3de352af2a4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OLORES HOLDING AS   ·   Org.nr 996 312 828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OLORES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adcb30211413b" /><Relationship Type="http://schemas.openxmlformats.org/officeDocument/2006/relationships/footer" Target="/word/footer1.xml" Id="R3de352af2a4b41ce" /></Relationships>
</file>